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F3" w:rsidRDefault="00DB17F3" w:rsidP="00DB17F3">
      <w:r>
        <w:t>Kia ora Everyone</w:t>
      </w:r>
    </w:p>
    <w:p w:rsidR="00DB17F3" w:rsidRDefault="00DB17F3" w:rsidP="00DB17F3"/>
    <w:p w:rsidR="00DB17F3" w:rsidRDefault="00DB17F3" w:rsidP="00DB17F3">
      <w:r>
        <w:t>Don’t forget morning tea. Bring a plate! Agenda</w:t>
      </w:r>
    </w:p>
    <w:p w:rsidR="00DB17F3" w:rsidRDefault="00DB17F3" w:rsidP="00DB17F3"/>
    <w:p w:rsidR="00DB17F3" w:rsidRDefault="00DB17F3" w:rsidP="00DB17F3">
      <w:pPr>
        <w:pStyle w:val="ListParagraph"/>
        <w:numPr>
          <w:ilvl w:val="0"/>
          <w:numId w:val="1"/>
        </w:numPr>
      </w:pPr>
      <w:r>
        <w:t xml:space="preserve">Peter Lee -feedback on the </w:t>
      </w:r>
      <w:r>
        <w:rPr>
          <w:b/>
          <w:bCs/>
        </w:rPr>
        <w:t>engagement conference</w:t>
      </w:r>
      <w:r>
        <w:t>.</w:t>
      </w:r>
    </w:p>
    <w:p w:rsidR="00DB17F3" w:rsidRDefault="00DB17F3" w:rsidP="00DB17F3"/>
    <w:p w:rsidR="00DB17F3" w:rsidRDefault="00DB17F3" w:rsidP="00DB17F3">
      <w:pPr>
        <w:pStyle w:val="ListParagraph"/>
        <w:numPr>
          <w:ilvl w:val="0"/>
          <w:numId w:val="1"/>
        </w:numPr>
        <w:rPr>
          <w:lang w:val="en-US"/>
        </w:rPr>
      </w:pPr>
      <w:r>
        <w:t xml:space="preserve">From Marilyn. </w:t>
      </w:r>
      <w:r>
        <w:rPr>
          <w:lang w:val="en-US"/>
        </w:rPr>
        <w:t xml:space="preserve">The </w:t>
      </w:r>
      <w:r>
        <w:rPr>
          <w:b/>
          <w:bCs/>
          <w:lang w:val="en-US"/>
        </w:rPr>
        <w:t>non returners process</w:t>
      </w:r>
      <w:r>
        <w:rPr>
          <w:lang w:val="en-US"/>
        </w:rPr>
        <w:t xml:space="preserve"> will run overnight on Wednesday 23 September to give Learning Advisors a chance to check their class lists on Thursday and Friday before the end of term and to let her know of any over rides.</w:t>
      </w:r>
    </w:p>
    <w:p w:rsidR="00DB17F3" w:rsidRDefault="00DB17F3" w:rsidP="00DB17F3">
      <w:pPr>
        <w:ind w:firstLine="720"/>
        <w:rPr>
          <w:lang w:val="en-US"/>
        </w:rPr>
      </w:pPr>
      <w:r>
        <w:rPr>
          <w:lang w:val="en-US"/>
        </w:rPr>
        <w:t>The letters will not be generated until after 30 September.  This means that any work that comes in before the letters are generated will cancel out the letter.</w:t>
      </w:r>
    </w:p>
    <w:p w:rsidR="00DB17F3" w:rsidRDefault="00DB17F3" w:rsidP="00DB17F3">
      <w:pPr>
        <w:rPr>
          <w:lang w:val="en-US"/>
        </w:rPr>
      </w:pPr>
    </w:p>
    <w:p w:rsidR="00DB17F3" w:rsidRDefault="00DB17F3" w:rsidP="00DB17F3">
      <w:pPr>
        <w:pStyle w:val="ListParagraph"/>
        <w:numPr>
          <w:ilvl w:val="0"/>
          <w:numId w:val="1"/>
        </w:numPr>
        <w:rPr>
          <w:lang w:val="en-US"/>
        </w:rPr>
      </w:pPr>
      <w:r>
        <w:t>From Peter</w:t>
      </w:r>
      <w:r>
        <w:rPr>
          <w:b/>
          <w:bCs/>
        </w:rPr>
        <w:t xml:space="preserve"> - Event Days.</w:t>
      </w:r>
      <w:r>
        <w:t xml:space="preserve"> In discussion with team leaders Team leaders I have made a decision to postpone event days until the week beginning November 4. </w:t>
      </w:r>
    </w:p>
    <w:p w:rsidR="00DB17F3" w:rsidRDefault="00DB17F3" w:rsidP="00DB17F3">
      <w:pPr>
        <w:pStyle w:val="ListParagraph"/>
      </w:pPr>
      <w:r>
        <w:t>Can Maths and English teachers who have not been involved to date please let me know if you are not available- happy to cater for  1 day only for those who can’t be away overnight.</w:t>
      </w:r>
    </w:p>
    <w:p w:rsidR="00DB17F3" w:rsidRDefault="00DB17F3" w:rsidP="00DB17F3">
      <w:pPr>
        <w:pStyle w:val="ListParagraph"/>
        <w:rPr>
          <w:b/>
          <w:bCs/>
        </w:rPr>
      </w:pPr>
      <w:r>
        <w:rPr>
          <w:b/>
          <w:bCs/>
        </w:rPr>
        <w:t>Exam Coaching</w:t>
      </w:r>
    </w:p>
    <w:p w:rsidR="00DB17F3" w:rsidRDefault="00DB17F3" w:rsidP="00DB17F3">
      <w:pPr>
        <w:pStyle w:val="ListParagraph"/>
      </w:pPr>
      <w:r>
        <w:t>Happy also to support teachers who would like to plan a day in the north coaching students doing externals (duals and FT students) Let me know if you wish to get involved and plan this (we will provide logistical support)</w:t>
      </w:r>
    </w:p>
    <w:p w:rsidR="00DB17F3" w:rsidRDefault="00DB17F3" w:rsidP="00DB17F3"/>
    <w:p w:rsidR="00DB17F3" w:rsidRDefault="00DB17F3" w:rsidP="00DB17F3">
      <w:pPr>
        <w:pStyle w:val="ListParagraph"/>
        <w:numPr>
          <w:ilvl w:val="0"/>
          <w:numId w:val="1"/>
        </w:numPr>
        <w:rPr>
          <w:b/>
          <w:bCs/>
        </w:rPr>
      </w:pPr>
      <w:r>
        <w:rPr>
          <w:b/>
          <w:bCs/>
        </w:rPr>
        <w:t xml:space="preserve">Meetings for next term. </w:t>
      </w:r>
      <w:r>
        <w:t>These will be in  Kauri, 14</w:t>
      </w:r>
      <w:r>
        <w:rPr>
          <w:vertAlign w:val="superscript"/>
        </w:rPr>
        <w:t>th</w:t>
      </w:r>
      <w:r>
        <w:t xml:space="preserve"> Oct 10am, 3</w:t>
      </w:r>
      <w:r>
        <w:rPr>
          <w:vertAlign w:val="superscript"/>
        </w:rPr>
        <w:t>rd</w:t>
      </w:r>
      <w:r>
        <w:t xml:space="preserve"> Nov 9.30, 17</w:t>
      </w:r>
      <w:r>
        <w:rPr>
          <w:vertAlign w:val="superscript"/>
        </w:rPr>
        <w:t>th</w:t>
      </w:r>
      <w:r>
        <w:t xml:space="preserve"> Nov 10am, 1</w:t>
      </w:r>
      <w:r>
        <w:rPr>
          <w:vertAlign w:val="superscript"/>
        </w:rPr>
        <w:t>st</w:t>
      </w:r>
      <w:r>
        <w:t xml:space="preserve"> Dec 9am</w:t>
      </w:r>
    </w:p>
    <w:p w:rsidR="00DB17F3" w:rsidRDefault="00DB17F3" w:rsidP="00DB17F3"/>
    <w:p w:rsidR="00DB17F3" w:rsidRDefault="00DB17F3" w:rsidP="00DB17F3">
      <w:pPr>
        <w:pStyle w:val="ListParagraph"/>
        <w:numPr>
          <w:ilvl w:val="0"/>
          <w:numId w:val="1"/>
        </w:numPr>
      </w:pPr>
      <w:r>
        <w:t xml:space="preserve">Jennifer Boyd – the </w:t>
      </w:r>
      <w:r>
        <w:rPr>
          <w:b/>
          <w:bCs/>
        </w:rPr>
        <w:t>humorous side</w:t>
      </w:r>
      <w:r>
        <w:t xml:space="preserve"> of Media Studies, Dave C - John Clarke ‘Thefrontfelloff’</w:t>
      </w:r>
    </w:p>
    <w:p w:rsidR="00DB17F3" w:rsidRDefault="00DB17F3" w:rsidP="00DB17F3"/>
    <w:p w:rsidR="00DB17F3" w:rsidRDefault="00DB17F3" w:rsidP="00DB17F3">
      <w:pPr>
        <w:pStyle w:val="ListParagraph"/>
        <w:numPr>
          <w:ilvl w:val="0"/>
          <w:numId w:val="1"/>
        </w:numPr>
        <w:rPr>
          <w:b/>
          <w:bCs/>
        </w:rPr>
      </w:pPr>
      <w:r>
        <w:rPr>
          <w:b/>
          <w:bCs/>
        </w:rPr>
        <w:t>Bruce</w:t>
      </w:r>
    </w:p>
    <w:p w:rsidR="00DB17F3" w:rsidRDefault="00DB17F3" w:rsidP="00DB17F3">
      <w:pPr>
        <w:pStyle w:val="ListParagraph"/>
      </w:pPr>
    </w:p>
    <w:p w:rsidR="00DB17F3" w:rsidRDefault="00DB17F3" w:rsidP="00DB17F3">
      <w:pPr>
        <w:pStyle w:val="ListParagraph"/>
        <w:numPr>
          <w:ilvl w:val="0"/>
          <w:numId w:val="1"/>
        </w:numPr>
      </w:pPr>
      <w:r>
        <w:t>AOB</w:t>
      </w:r>
    </w:p>
    <w:p w:rsidR="00DB17F3" w:rsidRDefault="00DB17F3" w:rsidP="00DB17F3">
      <w:pPr>
        <w:pStyle w:val="ListParagraph"/>
      </w:pPr>
    </w:p>
    <w:p w:rsidR="00DB17F3" w:rsidRDefault="00DB17F3" w:rsidP="00DB17F3">
      <w:r>
        <w:t>Other Messages</w:t>
      </w:r>
    </w:p>
    <w:p w:rsidR="00DB17F3" w:rsidRDefault="00DB17F3" w:rsidP="00DB17F3">
      <w:pPr>
        <w:pStyle w:val="ListParagraph"/>
      </w:pPr>
    </w:p>
    <w:p w:rsidR="00DB17F3" w:rsidRDefault="00DB17F3" w:rsidP="00DB17F3">
      <w:pPr>
        <w:pStyle w:val="ListParagraph"/>
        <w:numPr>
          <w:ilvl w:val="0"/>
          <w:numId w:val="1"/>
        </w:numPr>
      </w:pPr>
      <w:r>
        <w:rPr>
          <w:b/>
          <w:bCs/>
          <w:color w:val="000000"/>
        </w:rPr>
        <w:t>Plans for next year</w:t>
      </w:r>
      <w:r>
        <w:t xml:space="preserve"> - from Bryce.</w:t>
      </w:r>
    </w:p>
    <w:p w:rsidR="00DB17F3" w:rsidRDefault="00DB17F3" w:rsidP="00DB17F3">
      <w:pPr>
        <w:pStyle w:val="NoSpacing"/>
        <w:rPr>
          <w:lang w:val="en-US"/>
        </w:rPr>
      </w:pPr>
      <w:r>
        <w:rPr>
          <w:lang w:val="en-US"/>
        </w:rPr>
        <w:t>It’s getting to that time of year when your Regional Managers and Curriculum Leaders are beginning to think of their staffing in 2010, and soon we will be drafting budgets and discussing numbers of desks and chairs. A lot of information is needed to plan ahead.</w:t>
      </w:r>
    </w:p>
    <w:p w:rsidR="00DB17F3" w:rsidRDefault="00DB17F3" w:rsidP="00DB17F3">
      <w:pPr>
        <w:pStyle w:val="NoSpacing"/>
        <w:rPr>
          <w:lang w:val="en-US"/>
        </w:rPr>
      </w:pPr>
      <w:r>
        <w:rPr>
          <w:lang w:val="en-US"/>
        </w:rPr>
        <w:br/>
        <w:t xml:space="preserve">If you know that your circumstances will be changing for 2010, such as retirement, or moving jobs, I am sure your Regional Manager would very much appreciate knowing your plans, so they can plan ahead too. </w:t>
      </w:r>
      <w:r>
        <w:rPr>
          <w:lang w:val="en-US"/>
        </w:rPr>
        <w:br/>
      </w:r>
      <w:r>
        <w:rPr>
          <w:lang w:val="en-US"/>
        </w:rPr>
        <w:br/>
        <w:t xml:space="preserve">Remember that our offer to relocate to another TCS office is also still open to mid 2010, and if you are interested, it would be great if you could share your intentions with your Regional Manager. </w:t>
      </w:r>
      <w:r>
        <w:rPr>
          <w:lang w:val="en-US"/>
        </w:rPr>
        <w:br/>
        <w:t> </w:t>
      </w:r>
      <w:r>
        <w:rPr>
          <w:lang w:val="en-US"/>
        </w:rPr>
        <w:br/>
        <w:t>Some plans may be up in the air, or not yet confirmed. Your Regional Manager will treat all conversations as confidential at this stage. We appreciate your consideration to help make planning ahead for 2010 a smoother process.</w:t>
      </w:r>
    </w:p>
    <w:p w:rsidR="00DB17F3" w:rsidRDefault="00DB17F3" w:rsidP="00DB17F3">
      <w:pPr>
        <w:pStyle w:val="NoSpacing"/>
        <w:rPr>
          <w:lang w:val="en-US"/>
        </w:rPr>
      </w:pPr>
    </w:p>
    <w:p w:rsidR="00DB17F3" w:rsidRDefault="00DB17F3" w:rsidP="00DB17F3">
      <w:pPr>
        <w:pStyle w:val="NoSpacing"/>
        <w:numPr>
          <w:ilvl w:val="0"/>
          <w:numId w:val="1"/>
        </w:numPr>
        <w:rPr>
          <w:color w:val="000000"/>
        </w:rPr>
      </w:pPr>
      <w:r>
        <w:rPr>
          <w:color w:val="000000"/>
        </w:rPr>
        <w:t>Study It</w:t>
      </w:r>
    </w:p>
    <w:p w:rsidR="00DB17F3" w:rsidRDefault="00DB17F3" w:rsidP="00DB17F3">
      <w:pPr>
        <w:pStyle w:val="ListParagraph"/>
        <w:ind w:left="0"/>
        <w:rPr>
          <w:b/>
          <w:bCs/>
          <w:color w:val="000000"/>
          <w:lang w:val="en-US"/>
        </w:rPr>
      </w:pPr>
      <w:r>
        <w:rPr>
          <w:color w:val="000000"/>
          <w:lang w:val="en-US"/>
        </w:rPr>
        <w:t>Please keep actively  promoting</w:t>
      </w:r>
      <w:r>
        <w:rPr>
          <w:b/>
          <w:bCs/>
          <w:color w:val="000000"/>
          <w:lang w:val="en-US"/>
        </w:rPr>
        <w:t xml:space="preserve">  StudyIt </w:t>
      </w:r>
      <w:r>
        <w:rPr>
          <w:color w:val="000000"/>
          <w:lang w:val="en-US"/>
        </w:rPr>
        <w:t>with our students.</w:t>
      </w:r>
      <w:r>
        <w:rPr>
          <w:b/>
          <w:bCs/>
          <w:color w:val="000000"/>
          <w:lang w:val="en-US"/>
        </w:rPr>
        <w:t xml:space="preserve"> </w:t>
      </w:r>
    </w:p>
    <w:p w:rsidR="00DB17F3" w:rsidRDefault="00DB17F3" w:rsidP="00DB17F3">
      <w:pPr>
        <w:pStyle w:val="ListParagraph"/>
        <w:ind w:left="0"/>
        <w:rPr>
          <w:color w:val="000000"/>
          <w:lang w:val="en-US"/>
        </w:rPr>
      </w:pPr>
    </w:p>
    <w:p w:rsidR="00DB17F3" w:rsidRDefault="00DB17F3" w:rsidP="00DB17F3">
      <w:pPr>
        <w:pStyle w:val="NoSpacing"/>
        <w:spacing w:after="240"/>
        <w:rPr>
          <w:lang w:val="en-US"/>
        </w:rPr>
      </w:pPr>
      <w:r>
        <w:rPr>
          <w:color w:val="000000"/>
          <w:lang w:val="en-US"/>
        </w:rPr>
        <w:lastRenderedPageBreak/>
        <w:t xml:space="preserve">All TCS students -  full timers and duals – enrolled in NCEA English, Maths and Science, who have an email have been contacted about StudyIt.   Now we have these posters for teachers to include in postings they handle at their desks.   Reports from the </w:t>
      </w:r>
      <w:r>
        <w:rPr>
          <w:i/>
          <w:iCs/>
          <w:color w:val="000000"/>
          <w:lang w:val="en-US"/>
        </w:rPr>
        <w:t>Study It</w:t>
      </w:r>
      <w:r>
        <w:rPr>
          <w:color w:val="000000"/>
          <w:lang w:val="en-US"/>
        </w:rPr>
        <w:t xml:space="preserve"> team have shown that some of our TCS colleagues have been really proactive in promoting </w:t>
      </w:r>
      <w:r>
        <w:rPr>
          <w:i/>
          <w:iCs/>
          <w:color w:val="000000"/>
          <w:lang w:val="en-US"/>
        </w:rPr>
        <w:t>Study It</w:t>
      </w:r>
      <w:r>
        <w:rPr>
          <w:color w:val="000000"/>
          <w:lang w:val="en-US"/>
        </w:rPr>
        <w:t xml:space="preserve"> while others have not yet done so.   </w:t>
      </w:r>
      <w:r>
        <w:rPr>
          <w:i/>
          <w:iCs/>
          <w:color w:val="000000"/>
          <w:lang w:val="en-US"/>
        </w:rPr>
        <w:t>Study It</w:t>
      </w:r>
      <w:r>
        <w:rPr>
          <w:color w:val="000000"/>
          <w:lang w:val="en-US"/>
        </w:rPr>
        <w:t xml:space="preserve"> is being partially funded by TCS this year, so let’s give it our full support and get value for our students.  </w:t>
      </w:r>
      <w:r>
        <w:rPr>
          <w:color w:val="000000"/>
          <w:lang w:val="en-US"/>
        </w:rPr>
        <w:br/>
        <w:t> </w:t>
      </w:r>
      <w:r>
        <w:rPr>
          <w:color w:val="000000"/>
          <w:lang w:val="en-US"/>
        </w:rPr>
        <w:br/>
        <w:t>Marie’s team will distribute flyers for our English, Maths and Science teachers to have on their desks, to include in postings. An electronic copy of this flyer will also be sent to you all.  We still have plenty of stickers to send out to your students.</w:t>
      </w:r>
    </w:p>
    <w:p w:rsidR="00DB17F3" w:rsidRDefault="00DB17F3" w:rsidP="00DB17F3">
      <w:pPr>
        <w:pStyle w:val="ListParagraph"/>
        <w:ind w:left="0"/>
        <w:rPr>
          <w:b/>
          <w:bCs/>
          <w:sz w:val="24"/>
          <w:szCs w:val="24"/>
        </w:rPr>
      </w:pPr>
    </w:p>
    <w:p w:rsidR="00DB17F3" w:rsidRDefault="00DB17F3" w:rsidP="00DB17F3">
      <w:pPr>
        <w:pStyle w:val="ListParagraph"/>
        <w:numPr>
          <w:ilvl w:val="0"/>
          <w:numId w:val="1"/>
        </w:numPr>
        <w:rPr>
          <w:b/>
          <w:bCs/>
          <w:color w:val="000000"/>
          <w:lang w:val="en-US"/>
        </w:rPr>
      </w:pPr>
      <w:r>
        <w:rPr>
          <w:b/>
          <w:bCs/>
          <w:color w:val="000000"/>
          <w:lang w:val="en-US"/>
        </w:rPr>
        <w:t xml:space="preserve">Gallup Surveys  </w:t>
      </w:r>
    </w:p>
    <w:p w:rsidR="00DB17F3" w:rsidRDefault="00DB17F3" w:rsidP="00DB17F3">
      <w:pPr>
        <w:pStyle w:val="ListParagraph"/>
        <w:spacing w:after="240"/>
        <w:ind w:left="0"/>
        <w:rPr>
          <w:lang w:val="en-US"/>
        </w:rPr>
      </w:pPr>
      <w:r>
        <w:rPr>
          <w:lang w:val="en-US"/>
        </w:rPr>
        <w:t>You would have received your e-mail with the link for this survey.  Please give feedback on what you think about working at TCS and how we can all contribute to making it a better place to work.  It only takes a few minutes to complete.</w:t>
      </w:r>
    </w:p>
    <w:p w:rsidR="00DB17F3" w:rsidRDefault="00DB17F3" w:rsidP="00DB17F3">
      <w:pPr>
        <w:pStyle w:val="NoSpacing"/>
        <w:rPr>
          <w:b/>
          <w:bCs/>
          <w:color w:val="1F497D"/>
          <w:lang w:val="en-US"/>
        </w:rPr>
      </w:pPr>
    </w:p>
    <w:p w:rsidR="00DB17F3" w:rsidRDefault="00DB17F3" w:rsidP="00DB17F3">
      <w:pPr>
        <w:pStyle w:val="ListParagraph"/>
      </w:pPr>
    </w:p>
    <w:p w:rsidR="00DD03FD" w:rsidRDefault="00DD03FD"/>
    <w:sectPr w:rsidR="00DD03FD" w:rsidSect="00DD03F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18591B"/>
    <w:multiLevelType w:val="hybridMultilevel"/>
    <w:tmpl w:val="45DC7F3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B17F3"/>
    <w:rsid w:val="00DB17F3"/>
    <w:rsid w:val="00DD03F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7F3"/>
    <w:pPr>
      <w:spacing w:after="0" w:line="240" w:lineRule="auto"/>
    </w:pPr>
    <w:rPr>
      <w:rFonts w:ascii="Calibri" w:hAnsi="Calibri" w:cs="Times New Roman"/>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B17F3"/>
  </w:style>
  <w:style w:type="paragraph" w:styleId="ListParagraph">
    <w:name w:val="List Paragraph"/>
    <w:basedOn w:val="Normal"/>
    <w:uiPriority w:val="34"/>
    <w:qFormat/>
    <w:rsid w:val="00DB17F3"/>
    <w:pPr>
      <w:ind w:left="720"/>
    </w:pPr>
  </w:style>
</w:styles>
</file>

<file path=word/webSettings.xml><?xml version="1.0" encoding="utf-8"?>
<w:webSettings xmlns:r="http://schemas.openxmlformats.org/officeDocument/2006/relationships" xmlns:w="http://schemas.openxmlformats.org/wordprocessingml/2006/main">
  <w:divs>
    <w:div w:id="39027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499</Words>
  <Characters>2848</Characters>
  <Application>Microsoft Office Word</Application>
  <DocSecurity>0</DocSecurity>
  <Lines>23</Lines>
  <Paragraphs>6</Paragraphs>
  <ScaleCrop>false</ScaleCrop>
  <Company>Ministry of Education</Company>
  <LinksUpToDate>false</LinksUpToDate>
  <CharactersWithSpaces>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1</cp:revision>
  <dcterms:created xsi:type="dcterms:W3CDTF">2009-09-21T20:23:00Z</dcterms:created>
  <dcterms:modified xsi:type="dcterms:W3CDTF">2009-09-21T20:24:00Z</dcterms:modified>
</cp:coreProperties>
</file>